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262A5B" w:rsidRPr="00546A06" w:rsidRDefault="00262A5B" w:rsidP="00262A5B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262A5B" w:rsidRPr="00546A06" w:rsidRDefault="00262A5B" w:rsidP="00262A5B">
      <w:pPr>
        <w:rPr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262A5B" w:rsidRPr="00546A06" w:rsidRDefault="00262A5B" w:rsidP="00262A5B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262A5B" w:rsidRPr="00546A06" w:rsidRDefault="00262A5B" w:rsidP="00262A5B">
      <w:pPr>
        <w:rPr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sz w:val="24"/>
          <w:szCs w:val="24"/>
          <w:lang w:val="es-ES"/>
        </w:rPr>
        <w:t xml:space="preserve">In baza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. </w:t>
      </w:r>
      <w:r>
        <w:rPr>
          <w:rFonts w:ascii="Arial Narrow" w:hAnsi="Arial Narrow" w:cs="Tahoma"/>
          <w:sz w:val="24"/>
          <w:szCs w:val="24"/>
          <w:lang w:val="es-ES"/>
        </w:rPr>
        <w:t>85/19.02</w:t>
      </w:r>
      <w:r w:rsidRPr="00546A06">
        <w:rPr>
          <w:rFonts w:ascii="Arial Narrow" w:hAnsi="Arial Narrow" w:cs="Tahoma"/>
          <w:sz w:val="24"/>
          <w:szCs w:val="24"/>
          <w:lang w:val="es-ES"/>
        </w:rPr>
        <w:t xml:space="preserve">.2021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(a)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joi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>, 25.02.2021, ora 10,</w:t>
      </w:r>
      <w:proofErr w:type="gramStart"/>
      <w:r w:rsidRPr="00546A06">
        <w:rPr>
          <w:rFonts w:ascii="Arial Narrow" w:hAnsi="Arial Narrow" w:cs="Tahoma"/>
          <w:sz w:val="24"/>
          <w:szCs w:val="24"/>
          <w:lang w:val="es-ES"/>
        </w:rPr>
        <w:t>30,  la</w:t>
      </w:r>
      <w:proofErr w:type="gram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ordinara a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luna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februarie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546A06">
        <w:rPr>
          <w:rFonts w:ascii="Arial Narrow" w:hAnsi="Arial Narrow" w:cs="Tahoma"/>
          <w:sz w:val="24"/>
          <w:szCs w:val="24"/>
          <w:lang w:val="it-IT"/>
        </w:rPr>
        <w:t>:</w:t>
      </w:r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262A5B" w:rsidRPr="00546A06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262A5B" w:rsidRPr="00546A06" w:rsidRDefault="00262A5B" w:rsidP="00262A5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1.PROIECT DE HOTARARE</w:t>
      </w:r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alegerea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presedintelui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>.</w:t>
      </w:r>
    </w:p>
    <w:p w:rsidR="00262A5B" w:rsidRPr="00546A06" w:rsidRDefault="00262A5B" w:rsidP="00262A5B">
      <w:pPr>
        <w:pStyle w:val="ListParagraph"/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2.</w:t>
      </w:r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proofErr w:type="gramStart"/>
      <w:r w:rsidRPr="00546A06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 diplome</w:t>
      </w:r>
      <w:proofErr w:type="gramEnd"/>
      <w:r w:rsidRPr="00546A06">
        <w:rPr>
          <w:rFonts w:ascii="Arial Narrow" w:hAnsi="Arial Narrow" w:cs="Tahoma"/>
          <w:sz w:val="24"/>
          <w:szCs w:val="24"/>
          <w:lang w:val="es-ES"/>
        </w:rPr>
        <w:t>.</w:t>
      </w:r>
    </w:p>
    <w:p w:rsidR="00262A5B" w:rsidRPr="00546A06" w:rsidRDefault="00262A5B" w:rsidP="00262A5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46A06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3.</w:t>
      </w:r>
      <w:r w:rsidRPr="00546A06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proofErr w:type="gramStart"/>
      <w:r w:rsidRPr="00546A06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proceselor</w:t>
      </w:r>
      <w:proofErr w:type="spellEnd"/>
      <w:proofErr w:type="gram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verbale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incheiate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sedintele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anterioare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546A06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4. 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546A06">
        <w:rPr>
          <w:rFonts w:ascii="Arial Narrow" w:eastAsia="Calibri" w:hAnsi="Arial Narrow" w:cs="Tahoma"/>
          <w:sz w:val="24"/>
          <w:szCs w:val="24"/>
          <w:lang w:val="ro-RO"/>
        </w:rPr>
        <w:t>privind aprobarea organigramei si a statului de functii la muzeul municipal pentru anul 2021.</w:t>
      </w:r>
    </w:p>
    <w:p w:rsidR="00262A5B" w:rsidRPr="00546A06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46A06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5. 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organigramei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si a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statului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functii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2021 la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centrul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de cultura si arte.</w:t>
      </w:r>
    </w:p>
    <w:p w:rsidR="00262A5B" w:rsidRPr="00546A06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46A06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6. 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organigramei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si a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statului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functii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la biblioteca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publica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Pr="00546A06">
        <w:rPr>
          <w:rFonts w:ascii="Arial Narrow" w:eastAsia="Calibri" w:hAnsi="Arial Narrow" w:cs="Tahoma"/>
          <w:sz w:val="24"/>
          <w:szCs w:val="24"/>
          <w:lang w:val="es-ES"/>
        </w:rPr>
        <w:t xml:space="preserve"> 2021. </w:t>
      </w:r>
    </w:p>
    <w:p w:rsidR="00262A5B" w:rsidRPr="00546A06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46A06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  <w:r w:rsidRPr="00546A06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7. 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546A06">
        <w:rPr>
          <w:rFonts w:ascii="Arial Narrow" w:eastAsia="Calibri" w:hAnsi="Arial Narrow" w:cs="Tahoma"/>
          <w:sz w:val="24"/>
          <w:szCs w:val="24"/>
          <w:lang w:val="ro-RO"/>
        </w:rPr>
        <w:t>privind plata unor cotizatii anuale datorate de municipiu in anul 2021.</w:t>
      </w:r>
    </w:p>
    <w:p w:rsidR="00262A5B" w:rsidRPr="00546A06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46A06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8</w:t>
      </w:r>
      <w:r w:rsidRPr="00546A06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AA6270">
        <w:rPr>
          <w:rFonts w:ascii="Arial Narrow" w:eastAsia="Calibri" w:hAnsi="Arial Narrow" w:cs="Tahoma"/>
          <w:sz w:val="24"/>
          <w:szCs w:val="24"/>
          <w:lang w:val="ro-RO"/>
        </w:rPr>
        <w:t>pentru aprobarea unui plan urbanistic zonal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262A5B" w:rsidRPr="00AA6270" w:rsidRDefault="00262A5B" w:rsidP="00262A5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46A06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46A06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262A5B" w:rsidRDefault="00262A5B" w:rsidP="00262A5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9</w:t>
      </w:r>
      <w:r w:rsidRPr="00546A06">
        <w:rPr>
          <w:rFonts w:ascii="Arial Narrow" w:hAnsi="Arial Narrow" w:cs="Tahoma"/>
          <w:b/>
          <w:sz w:val="24"/>
          <w:szCs w:val="24"/>
          <w:lang w:val="es-ES"/>
        </w:rPr>
        <w:t xml:space="preserve">.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au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primit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avize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consultative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de la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jurídica,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economica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de cultura</w:t>
      </w:r>
      <w:r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urbanism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. Se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pot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depune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amendamente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>.</w:t>
      </w: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262A5B" w:rsidRPr="00546A06" w:rsidRDefault="00262A5B" w:rsidP="00262A5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546A06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262A5B" w:rsidRPr="00546A06" w:rsidRDefault="00262A5B" w:rsidP="00262A5B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546A06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546A0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46A06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D20E52" w:rsidRPr="00262A5B" w:rsidRDefault="00D20E52" w:rsidP="00262A5B">
      <w:bookmarkStart w:id="0" w:name="_GoBack"/>
      <w:bookmarkEnd w:id="0"/>
    </w:p>
    <w:sectPr w:rsidR="00D20E52" w:rsidRPr="00262A5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23D92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2A5B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7621E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9CA8-7BAA-40E0-8FCB-1C61C8AF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</cp:revision>
  <cp:lastPrinted>2021-01-06T08:52:00Z</cp:lastPrinted>
  <dcterms:created xsi:type="dcterms:W3CDTF">2021-02-19T10:44:00Z</dcterms:created>
  <dcterms:modified xsi:type="dcterms:W3CDTF">2021-02-19T10:44:00Z</dcterms:modified>
</cp:coreProperties>
</file>